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7D" w:rsidRPr="00031512" w:rsidRDefault="0041217D" w:rsidP="004121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31512">
        <w:rPr>
          <w:b/>
          <w:szCs w:val="28"/>
        </w:rPr>
        <w:t>Пояснительная записка</w:t>
      </w:r>
    </w:p>
    <w:p w:rsidR="0041217D" w:rsidRPr="00031512" w:rsidRDefault="0041217D" w:rsidP="004121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31512">
        <w:rPr>
          <w:b/>
          <w:szCs w:val="28"/>
        </w:rPr>
        <w:t>к проекту закона Удмуртской Республики</w:t>
      </w:r>
    </w:p>
    <w:p w:rsidR="0041217D" w:rsidRPr="00031512" w:rsidRDefault="0041217D" w:rsidP="0041217D">
      <w:pPr>
        <w:pStyle w:val="a5"/>
        <w:ind w:firstLine="0"/>
        <w:jc w:val="center"/>
        <w:rPr>
          <w:b/>
          <w:szCs w:val="28"/>
        </w:rPr>
      </w:pPr>
      <w:r w:rsidRPr="00031512">
        <w:rPr>
          <w:b/>
          <w:szCs w:val="28"/>
        </w:rPr>
        <w:t>«О внесении изменений в отдельные Законы Удмуртской Республики</w:t>
      </w:r>
    </w:p>
    <w:p w:rsidR="0041217D" w:rsidRPr="00031512" w:rsidRDefault="0041217D" w:rsidP="0041217D">
      <w:pPr>
        <w:pStyle w:val="a5"/>
        <w:spacing w:line="0" w:lineRule="atLeast"/>
        <w:ind w:firstLine="0"/>
        <w:jc w:val="center"/>
        <w:rPr>
          <w:b/>
          <w:szCs w:val="28"/>
        </w:rPr>
      </w:pPr>
      <w:r w:rsidRPr="00031512">
        <w:rPr>
          <w:b/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</w:p>
    <w:p w:rsidR="0041217D" w:rsidRPr="00031512" w:rsidRDefault="0041217D" w:rsidP="004121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1217D" w:rsidRDefault="0041217D" w:rsidP="0041217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31512">
        <w:rPr>
          <w:szCs w:val="28"/>
        </w:rPr>
        <w:t xml:space="preserve">В связи с принятием Федерального закона </w:t>
      </w:r>
      <w:r w:rsidRPr="00031512">
        <w:rPr>
          <w:szCs w:val="28"/>
          <w:lang w:eastAsia="ru-RU"/>
        </w:rPr>
        <w:t>«Об общих принципах организации публичной власти в субъектах Российской Федерации</w:t>
      </w:r>
      <w:r w:rsidRPr="00031512">
        <w:rPr>
          <w:szCs w:val="28"/>
        </w:rPr>
        <w:t xml:space="preserve">» </w:t>
      </w:r>
      <w:r>
        <w:rPr>
          <w:szCs w:val="28"/>
        </w:rPr>
        <w:t xml:space="preserve">                                </w:t>
      </w:r>
      <w:r w:rsidRPr="00031512">
        <w:rPr>
          <w:szCs w:val="28"/>
        </w:rPr>
        <w:t xml:space="preserve">от 21 декабря 2021 года № 414-ФЗ </w:t>
      </w:r>
      <w:r w:rsidRPr="00031512">
        <w:rPr>
          <w:szCs w:val="28"/>
          <w:lang w:eastAsia="ru-RU"/>
        </w:rPr>
        <w:t>«Об общих принципах организации публичной власти в субъектах Российской Федерации</w:t>
      </w:r>
      <w:r w:rsidRPr="00031512">
        <w:rPr>
          <w:szCs w:val="28"/>
        </w:rPr>
        <w:t xml:space="preserve">» </w:t>
      </w:r>
      <w:r>
        <w:rPr>
          <w:szCs w:val="28"/>
          <w:lang w:eastAsia="ru-RU"/>
        </w:rPr>
        <w:t>Федеральный закон</w:t>
      </w:r>
      <w:r>
        <w:rPr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szCs w:val="28"/>
          <w:lang w:eastAsia="ru-RU"/>
        </w:rPr>
        <w:t xml:space="preserve"> от 6 октября 1999 №</w:t>
      </w:r>
      <w:r w:rsidRPr="00031512">
        <w:rPr>
          <w:szCs w:val="28"/>
          <w:lang w:eastAsia="ru-RU"/>
        </w:rPr>
        <w:t xml:space="preserve"> 184-ФЗ</w:t>
      </w:r>
      <w:r>
        <w:rPr>
          <w:szCs w:val="28"/>
          <w:lang w:eastAsia="ru-RU"/>
        </w:rPr>
        <w:t xml:space="preserve"> «</w:t>
      </w:r>
      <w:r w:rsidRPr="00031512">
        <w:rPr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</w:t>
      </w:r>
      <w:r>
        <w:rPr>
          <w:szCs w:val="28"/>
          <w:lang w:eastAsia="ru-RU"/>
        </w:rPr>
        <w:t>тов Российской Федерации» утрачивает силу с 1 января 2023 года.</w:t>
      </w:r>
    </w:p>
    <w:p w:rsidR="0041217D" w:rsidRPr="00031512" w:rsidRDefault="0041217D" w:rsidP="0041217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Таким образом, законопроектом предлагаются изменения технического характера в законы Удмуртской Республики, содержащие ссылки на Федеральный закон</w:t>
      </w:r>
      <w:r w:rsidRPr="00416FE4">
        <w:rPr>
          <w:szCs w:val="28"/>
          <w:lang w:eastAsia="ru-RU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  <w:lang w:eastAsia="ru-RU"/>
        </w:rPr>
        <w:t>» и его положения, а также наименования «исполнительные органы государственной власти» на «исполнительные органы».</w:t>
      </w:r>
    </w:p>
    <w:p w:rsidR="0041217D" w:rsidRDefault="0041217D" w:rsidP="0041217D">
      <w:pPr>
        <w:pStyle w:val="a5"/>
        <w:spacing w:line="0" w:lineRule="atLeast"/>
        <w:rPr>
          <w:szCs w:val="28"/>
        </w:rPr>
      </w:pPr>
      <w:r w:rsidRPr="00A85293">
        <w:rPr>
          <w:szCs w:val="28"/>
        </w:rPr>
        <w:t>Принятие законопроекта не потребует дополнительных расходов средств бюджета Удмуртской Республики.</w:t>
      </w:r>
    </w:p>
    <w:p w:rsidR="0041217D" w:rsidRPr="00031512" w:rsidRDefault="0041217D" w:rsidP="0041217D">
      <w:pPr>
        <w:pStyle w:val="a5"/>
        <w:spacing w:line="0" w:lineRule="atLeast"/>
        <w:rPr>
          <w:szCs w:val="28"/>
        </w:rPr>
      </w:pPr>
    </w:p>
    <w:p w:rsidR="0041217D" w:rsidRDefault="0041217D" w:rsidP="0041217D">
      <w:pPr>
        <w:spacing w:line="0" w:lineRule="atLeast"/>
        <w:rPr>
          <w:sz w:val="26"/>
          <w:szCs w:val="26"/>
        </w:rPr>
      </w:pPr>
    </w:p>
    <w:p w:rsidR="0041217D" w:rsidRDefault="0041217D" w:rsidP="0041217D">
      <w:pPr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1217D" w:rsidRDefault="0041217D" w:rsidP="0041217D">
      <w:pPr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1217D" w:rsidRDefault="0041217D" w:rsidP="0041217D">
      <w:pPr>
        <w:rPr>
          <w:szCs w:val="28"/>
        </w:rPr>
      </w:pPr>
      <w:r>
        <w:rPr>
          <w:szCs w:val="28"/>
        </w:rPr>
        <w:t xml:space="preserve">по государственному строительству </w:t>
      </w:r>
    </w:p>
    <w:p w:rsidR="0041217D" w:rsidRDefault="0041217D" w:rsidP="004121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 местному самоуправлению                                                           А.С. Прозоров</w:t>
      </w:r>
    </w:p>
    <w:p w:rsidR="0041217D" w:rsidRPr="00545D77" w:rsidRDefault="0041217D" w:rsidP="0041217D">
      <w:pPr>
        <w:spacing w:line="0" w:lineRule="atLeast"/>
        <w:rPr>
          <w:sz w:val="26"/>
          <w:szCs w:val="26"/>
        </w:rPr>
      </w:pPr>
    </w:p>
    <w:p w:rsidR="00FB62F0" w:rsidRDefault="00FB62F0"/>
    <w:sectPr w:rsidR="00FB62F0" w:rsidSect="00545D77">
      <w:headerReference w:type="default" r:id="rId4"/>
      <w:pgSz w:w="11906" w:h="16838"/>
      <w:pgMar w:top="993" w:right="794" w:bottom="1276" w:left="1701" w:header="68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C1" w:rsidRPr="00724F7F" w:rsidRDefault="003D2C7A" w:rsidP="00010033">
    <w:pPr>
      <w:pStyle w:val="a3"/>
      <w:jc w:val="center"/>
      <w:rPr>
        <w:sz w:val="24"/>
        <w:szCs w:val="24"/>
      </w:rPr>
    </w:pPr>
    <w:r w:rsidRPr="00724F7F">
      <w:rPr>
        <w:sz w:val="24"/>
        <w:szCs w:val="24"/>
      </w:rPr>
      <w:fldChar w:fldCharType="begin"/>
    </w:r>
    <w:r w:rsidRPr="00724F7F">
      <w:rPr>
        <w:sz w:val="24"/>
        <w:szCs w:val="24"/>
      </w:rPr>
      <w:instrText xml:space="preserve"> PAGE   \* MERGEFORMAT </w:instrText>
    </w:r>
    <w:r w:rsidRPr="00724F7F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724F7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D"/>
    <w:rsid w:val="003D2C7A"/>
    <w:rsid w:val="0041217D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F5F4-3395-46B4-B521-A9D3B1D4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7D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1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17D"/>
    <w:rPr>
      <w:rFonts w:eastAsia="Times New Roman"/>
      <w:szCs w:val="20"/>
      <w:lang w:eastAsia="ar-SA"/>
    </w:rPr>
  </w:style>
  <w:style w:type="paragraph" w:styleId="a5">
    <w:name w:val="Body Text Indent"/>
    <w:basedOn w:val="a"/>
    <w:link w:val="a6"/>
    <w:rsid w:val="0041217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41217D"/>
    <w:rPr>
      <w:rFonts w:eastAsia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21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1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cp:lastPrinted>2022-11-15T05:54:00Z</cp:lastPrinted>
  <dcterms:created xsi:type="dcterms:W3CDTF">2022-11-15T05:49:00Z</dcterms:created>
  <dcterms:modified xsi:type="dcterms:W3CDTF">2022-11-15T06:10:00Z</dcterms:modified>
</cp:coreProperties>
</file>